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2DAD" w14:textId="77777777" w:rsidR="003C6CBE" w:rsidRPr="003C6CBE" w:rsidRDefault="003C6CBE" w:rsidP="003C6CBE">
      <w:pPr>
        <w:jc w:val="center"/>
        <w:rPr>
          <w:rFonts w:ascii="Univers" w:eastAsia="Times New Roman" w:hAnsi="Univers"/>
          <w:kern w:val="0"/>
          <w:sz w:val="24"/>
          <w:szCs w:val="24"/>
          <w:lang w:eastAsia="es-ES"/>
          <w14:ligatures w14:val="none"/>
        </w:rPr>
      </w:pPr>
    </w:p>
    <w:p w14:paraId="353A42AE" w14:textId="77777777" w:rsidR="003C6CBE" w:rsidRPr="00DF1610" w:rsidRDefault="003C6CBE" w:rsidP="003C6CBE">
      <w:pPr>
        <w:spacing w:before="240" w:after="60"/>
        <w:jc w:val="center"/>
        <w:outlineLvl w:val="4"/>
        <w:rPr>
          <w:rFonts w:eastAsia="Times New Roman"/>
          <w:b/>
          <w:bCs/>
          <w:kern w:val="0"/>
          <w:sz w:val="36"/>
          <w:szCs w:val="36"/>
          <w:lang w:eastAsia="es-ES"/>
          <w14:ligatures w14:val="none"/>
        </w:rPr>
      </w:pPr>
      <w:r w:rsidRPr="00DF1610">
        <w:rPr>
          <w:rFonts w:eastAsia="Times New Roman"/>
          <w:b/>
          <w:bCs/>
          <w:kern w:val="0"/>
          <w:sz w:val="36"/>
          <w:szCs w:val="36"/>
          <w:lang w:eastAsia="es-ES"/>
          <w14:ligatures w14:val="none"/>
        </w:rPr>
        <w:t>Carta Poder</w:t>
      </w:r>
    </w:p>
    <w:p w14:paraId="171CD838" w14:textId="77777777" w:rsidR="003C6CBE" w:rsidRPr="002F28D3" w:rsidRDefault="003C6CBE" w:rsidP="003C6CBE">
      <w:pPr>
        <w:jc w:val="both"/>
        <w:rPr>
          <w:rFonts w:eastAsia="Times New Roman"/>
          <w:kern w:val="0"/>
          <w:sz w:val="24"/>
          <w:szCs w:val="24"/>
          <w:lang w:eastAsia="es-ES"/>
          <w14:ligatures w14:val="none"/>
        </w:rPr>
      </w:pPr>
    </w:p>
    <w:p w14:paraId="489F8900" w14:textId="77777777" w:rsidR="003C6CBE" w:rsidRPr="002F28D3" w:rsidRDefault="003C6CBE" w:rsidP="003C6CBE">
      <w:pPr>
        <w:jc w:val="both"/>
        <w:rPr>
          <w:rFonts w:eastAsia="Times New Roman"/>
          <w:kern w:val="0"/>
          <w:sz w:val="24"/>
          <w:szCs w:val="24"/>
          <w:lang w:eastAsia="es-ES"/>
          <w14:ligatures w14:val="none"/>
        </w:rPr>
      </w:pPr>
    </w:p>
    <w:p w14:paraId="7168DA03" w14:textId="12656C5C" w:rsidR="002E3F54" w:rsidRPr="00DF1610" w:rsidRDefault="002E3F54" w:rsidP="002E3F54">
      <w:pPr>
        <w:jc w:val="both"/>
        <w:rPr>
          <w:rFonts w:eastAsia="Times New Roman"/>
          <w:bCs/>
          <w:kern w:val="0"/>
          <w:sz w:val="24"/>
          <w:szCs w:val="24"/>
          <w:u w:val="single"/>
          <w:lang w:eastAsia="es-ES"/>
          <w14:ligatures w14:val="none"/>
        </w:rPr>
      </w:pPr>
      <w:bookmarkStart w:id="0" w:name="_Hlk140474839"/>
      <w:r w:rsidRPr="00DF1610">
        <w:rPr>
          <w:rFonts w:eastAsia="Times New Roman"/>
          <w:bCs/>
          <w:kern w:val="0"/>
          <w:sz w:val="24"/>
          <w:szCs w:val="24"/>
          <w:u w:val="single"/>
          <w:lang w:eastAsia="es-ES"/>
          <w14:ligatures w14:val="none"/>
        </w:rPr>
        <w:t xml:space="preserve">Señores: Kenya Moreno Díaz, Graciela Gómez Félix, Claudia Bañuelos Wong, Ma. Guadalupe Armenta Leyva, Guillermo Elizondo Macías, Jorge González Frías, Jesús Díaz Samayoa, Saud Leal Gaxiola, Eduardo Trasviña Arredondo, Andrés Ramagnoli Boué, </w:t>
      </w:r>
      <w:r w:rsidR="00330480" w:rsidRPr="00DF1610">
        <w:rPr>
          <w:rFonts w:eastAsia="Times New Roman"/>
          <w:bCs/>
          <w:kern w:val="0"/>
          <w:sz w:val="24"/>
          <w:szCs w:val="24"/>
          <w:u w:val="single"/>
          <w:lang w:eastAsia="es-ES"/>
          <w14:ligatures w14:val="none"/>
        </w:rPr>
        <w:t xml:space="preserve">Antonio Ramírez Magaña, </w:t>
      </w:r>
      <w:r w:rsidRPr="00DF1610">
        <w:rPr>
          <w:rFonts w:eastAsia="Times New Roman"/>
          <w:bCs/>
          <w:kern w:val="0"/>
          <w:sz w:val="24"/>
          <w:szCs w:val="24"/>
          <w:u w:val="single"/>
          <w:lang w:eastAsia="es-ES"/>
          <w14:ligatures w14:val="none"/>
        </w:rPr>
        <w:t>Luis Fernando Ruiz Karam, J</w:t>
      </w:r>
      <w:r w:rsidR="007C05E9" w:rsidRPr="00DF1610">
        <w:rPr>
          <w:rFonts w:eastAsia="Times New Roman"/>
          <w:bCs/>
          <w:kern w:val="0"/>
          <w:sz w:val="24"/>
          <w:szCs w:val="24"/>
          <w:u w:val="single"/>
          <w:lang w:eastAsia="es-ES"/>
          <w14:ligatures w14:val="none"/>
        </w:rPr>
        <w:t>esús del Muro Leiva</w:t>
      </w:r>
      <w:r w:rsidRPr="00DF1610">
        <w:rPr>
          <w:rFonts w:eastAsia="Times New Roman"/>
          <w:bCs/>
          <w:kern w:val="0"/>
          <w:sz w:val="24"/>
          <w:szCs w:val="24"/>
          <w:u w:val="single"/>
          <w:lang w:eastAsia="es-ES"/>
          <w14:ligatures w14:val="none"/>
        </w:rPr>
        <w:t xml:space="preserve">, </w:t>
      </w:r>
      <w:r w:rsidR="00330480" w:rsidRPr="00DF1610">
        <w:rPr>
          <w:rFonts w:eastAsia="Times New Roman"/>
          <w:bCs/>
          <w:kern w:val="0"/>
          <w:sz w:val="24"/>
          <w:szCs w:val="24"/>
          <w:u w:val="single"/>
          <w:lang w:eastAsia="es-ES"/>
          <w14:ligatures w14:val="none"/>
        </w:rPr>
        <w:t xml:space="preserve">Luis Xavier Zazueta Ibarra, </w:t>
      </w:r>
      <w:r w:rsidRPr="00DF1610">
        <w:rPr>
          <w:rFonts w:eastAsia="Times New Roman"/>
          <w:bCs/>
          <w:kern w:val="0"/>
          <w:sz w:val="24"/>
          <w:szCs w:val="24"/>
          <w:u w:val="single"/>
          <w:lang w:eastAsia="es-ES"/>
          <w14:ligatures w14:val="none"/>
        </w:rPr>
        <w:t xml:space="preserve">Eduardo Arámbula Pérez, David Nozato Salazar, </w:t>
      </w:r>
      <w:r w:rsidR="00330480" w:rsidRPr="00DF1610">
        <w:rPr>
          <w:rFonts w:eastAsia="Times New Roman"/>
          <w:bCs/>
          <w:kern w:val="0"/>
          <w:sz w:val="24"/>
          <w:szCs w:val="24"/>
          <w:u w:val="single"/>
          <w:lang w:eastAsia="es-ES"/>
          <w14:ligatures w14:val="none"/>
        </w:rPr>
        <w:t>Felipe Bojórquez Guerrero</w:t>
      </w:r>
      <w:r w:rsidRPr="00DF1610">
        <w:rPr>
          <w:rFonts w:eastAsia="Times New Roman"/>
          <w:bCs/>
          <w:kern w:val="0"/>
          <w:sz w:val="24"/>
          <w:szCs w:val="24"/>
          <w:u w:val="single"/>
          <w:lang w:eastAsia="es-ES"/>
          <w14:ligatures w14:val="none"/>
        </w:rPr>
        <w:t xml:space="preserve">, Ricardo Félix Della Rocca. </w:t>
      </w:r>
    </w:p>
    <w:bookmarkEnd w:id="0"/>
    <w:p w14:paraId="1F9C9841" w14:textId="77777777" w:rsidR="003C6CBE" w:rsidRDefault="003C6CBE" w:rsidP="003C6CBE">
      <w:pPr>
        <w:jc w:val="both"/>
        <w:rPr>
          <w:rFonts w:eastAsia="Times New Roman"/>
          <w:kern w:val="0"/>
          <w:szCs w:val="24"/>
          <w:lang w:eastAsia="es-ES"/>
          <w14:ligatures w14:val="none"/>
        </w:rPr>
      </w:pPr>
    </w:p>
    <w:p w14:paraId="0A229703" w14:textId="77777777" w:rsidR="00DF1610" w:rsidRPr="002F28D3" w:rsidRDefault="00DF1610" w:rsidP="003C6CBE">
      <w:pPr>
        <w:jc w:val="both"/>
        <w:rPr>
          <w:rFonts w:eastAsia="Times New Roman"/>
          <w:kern w:val="0"/>
          <w:szCs w:val="24"/>
          <w:lang w:eastAsia="es-ES"/>
          <w14:ligatures w14:val="none"/>
        </w:rPr>
      </w:pPr>
    </w:p>
    <w:p w14:paraId="1D1489EF" w14:textId="4C372622" w:rsidR="003C6CBE" w:rsidRPr="002F28D3" w:rsidRDefault="003C6CBE" w:rsidP="003C6CBE">
      <w:pPr>
        <w:jc w:val="both"/>
        <w:rPr>
          <w:rFonts w:eastAsia="Times New Roman"/>
          <w:kern w:val="0"/>
          <w:szCs w:val="24"/>
          <w:lang w:eastAsia="es-ES"/>
          <w14:ligatures w14:val="none"/>
        </w:rPr>
      </w:pPr>
      <w:r w:rsidRPr="002F28D3">
        <w:rPr>
          <w:rFonts w:eastAsia="Times New Roman"/>
          <w:kern w:val="0"/>
          <w:szCs w:val="24"/>
          <w:lang w:eastAsia="es-ES"/>
          <w14:ligatures w14:val="none"/>
        </w:rPr>
        <w:t xml:space="preserve">Por medio de la presente otorgamos a Ustedes poder amplio, cumplido y bastante para </w:t>
      </w:r>
      <w:r w:rsidR="00DF1610" w:rsidRPr="002F28D3">
        <w:rPr>
          <w:rFonts w:eastAsia="Times New Roman"/>
          <w:kern w:val="0"/>
          <w:szCs w:val="24"/>
          <w:lang w:eastAsia="es-ES"/>
          <w14:ligatures w14:val="none"/>
        </w:rPr>
        <w:t>que,</w:t>
      </w:r>
      <w:r w:rsidRPr="002F28D3">
        <w:rPr>
          <w:rFonts w:eastAsia="Times New Roman"/>
          <w:kern w:val="0"/>
          <w:szCs w:val="24"/>
          <w:lang w:eastAsia="es-ES"/>
          <w14:ligatures w14:val="none"/>
        </w:rPr>
        <w:t xml:space="preserve"> a nuestro nombre y representación, acudan a la </w:t>
      </w:r>
      <w:r w:rsidRPr="00DF1610">
        <w:rPr>
          <w:rFonts w:eastAsia="Times New Roman"/>
          <w:b/>
          <w:kern w:val="0"/>
          <w:sz w:val="32"/>
          <w:szCs w:val="36"/>
          <w:lang w:eastAsia="es-ES"/>
          <w14:ligatures w14:val="none"/>
        </w:rPr>
        <w:t xml:space="preserve">Asamblea </w:t>
      </w:r>
      <w:r w:rsidR="00EE60FB" w:rsidRPr="00DF1610">
        <w:rPr>
          <w:rFonts w:eastAsia="Times New Roman"/>
          <w:b/>
          <w:kern w:val="0"/>
          <w:sz w:val="32"/>
          <w:szCs w:val="36"/>
          <w:lang w:eastAsia="es-ES"/>
          <w14:ligatures w14:val="none"/>
        </w:rPr>
        <w:t>Extrao</w:t>
      </w:r>
      <w:r w:rsidRPr="00DF1610">
        <w:rPr>
          <w:rFonts w:eastAsia="Times New Roman"/>
          <w:b/>
          <w:kern w:val="0"/>
          <w:sz w:val="32"/>
          <w:szCs w:val="36"/>
          <w:lang w:eastAsia="es-ES"/>
          <w14:ligatures w14:val="none"/>
        </w:rPr>
        <w:t>rdinaria</w:t>
      </w:r>
      <w:r w:rsidRPr="002F28D3">
        <w:rPr>
          <w:rFonts w:eastAsia="Times New Roman"/>
          <w:kern w:val="0"/>
          <w:sz w:val="28"/>
          <w:szCs w:val="32"/>
          <w:lang w:eastAsia="es-ES"/>
          <w14:ligatures w14:val="none"/>
        </w:rPr>
        <w:t xml:space="preserve"> </w:t>
      </w:r>
      <w:r w:rsidRPr="002F28D3">
        <w:rPr>
          <w:rFonts w:eastAsia="Times New Roman"/>
          <w:kern w:val="0"/>
          <w:szCs w:val="24"/>
          <w:lang w:eastAsia="es-ES"/>
          <w14:ligatures w14:val="none"/>
        </w:rPr>
        <w:t xml:space="preserve">del </w:t>
      </w:r>
      <w:r w:rsidRPr="002F28D3">
        <w:rPr>
          <w:rFonts w:eastAsia="Times New Roman"/>
          <w:b/>
          <w:kern w:val="0"/>
          <w:szCs w:val="24"/>
          <w:lang w:eastAsia="es-ES"/>
          <w14:ligatures w14:val="none"/>
        </w:rPr>
        <w:t>Centro Empresarial del Valle del Fuerte, S.P.</w:t>
      </w:r>
      <w:r w:rsidRPr="002F28D3">
        <w:rPr>
          <w:rFonts w:eastAsia="Times New Roman"/>
          <w:kern w:val="0"/>
          <w:szCs w:val="24"/>
          <w:lang w:eastAsia="es-ES"/>
          <w14:ligatures w14:val="none"/>
        </w:rPr>
        <w:t xml:space="preserve">, misma que se efectuará el día </w:t>
      </w:r>
      <w:r w:rsidR="00B22518" w:rsidRPr="002F28D3">
        <w:rPr>
          <w:rFonts w:eastAsia="Times New Roman"/>
          <w:b/>
          <w:kern w:val="0"/>
          <w:szCs w:val="24"/>
          <w:lang w:eastAsia="es-ES"/>
          <w14:ligatures w14:val="none"/>
        </w:rPr>
        <w:t xml:space="preserve">03 </w:t>
      </w:r>
      <w:r w:rsidRPr="002F28D3">
        <w:rPr>
          <w:rFonts w:eastAsia="Times New Roman"/>
          <w:b/>
          <w:kern w:val="0"/>
          <w:szCs w:val="24"/>
          <w:lang w:eastAsia="es-ES"/>
          <w14:ligatures w14:val="none"/>
        </w:rPr>
        <w:t xml:space="preserve">de </w:t>
      </w:r>
      <w:r w:rsidR="00B22518" w:rsidRPr="002F28D3">
        <w:rPr>
          <w:rFonts w:eastAsia="Times New Roman"/>
          <w:b/>
          <w:kern w:val="0"/>
          <w:szCs w:val="24"/>
          <w:lang w:eastAsia="es-ES"/>
          <w14:ligatures w14:val="none"/>
        </w:rPr>
        <w:t>agosto</w:t>
      </w:r>
      <w:r w:rsidRPr="002F28D3">
        <w:rPr>
          <w:rFonts w:eastAsia="Times New Roman"/>
          <w:b/>
          <w:kern w:val="0"/>
          <w:szCs w:val="24"/>
          <w:lang w:eastAsia="es-ES"/>
          <w14:ligatures w14:val="none"/>
        </w:rPr>
        <w:t xml:space="preserve"> de 2023</w:t>
      </w:r>
      <w:r w:rsidRPr="002F28D3">
        <w:rPr>
          <w:rFonts w:eastAsia="Times New Roman"/>
          <w:kern w:val="0"/>
          <w:szCs w:val="24"/>
          <w:lang w:eastAsia="es-ES"/>
          <w14:ligatures w14:val="none"/>
        </w:rPr>
        <w:t xml:space="preserve"> a las </w:t>
      </w:r>
      <w:r w:rsidRPr="00465307">
        <w:rPr>
          <w:rFonts w:eastAsia="Times New Roman"/>
          <w:b/>
          <w:bCs/>
          <w:kern w:val="0"/>
          <w:szCs w:val="24"/>
          <w:lang w:eastAsia="es-ES"/>
          <w14:ligatures w14:val="none"/>
        </w:rPr>
        <w:t>1</w:t>
      </w:r>
      <w:r w:rsidR="00B22518" w:rsidRPr="00465307">
        <w:rPr>
          <w:rFonts w:eastAsia="Times New Roman"/>
          <w:b/>
          <w:bCs/>
          <w:kern w:val="0"/>
          <w:szCs w:val="24"/>
          <w:lang w:eastAsia="es-ES"/>
          <w14:ligatures w14:val="none"/>
        </w:rPr>
        <w:t>6</w:t>
      </w:r>
      <w:r w:rsidRPr="00465307">
        <w:rPr>
          <w:rFonts w:eastAsia="Times New Roman"/>
          <w:b/>
          <w:bCs/>
          <w:kern w:val="0"/>
          <w:szCs w:val="24"/>
          <w:lang w:eastAsia="es-ES"/>
          <w14:ligatures w14:val="none"/>
        </w:rPr>
        <w:t>:</w:t>
      </w:r>
      <w:r w:rsidR="002E3F54" w:rsidRPr="00465307">
        <w:rPr>
          <w:rFonts w:eastAsia="Times New Roman"/>
          <w:b/>
          <w:bCs/>
          <w:kern w:val="0"/>
          <w:szCs w:val="24"/>
          <w:lang w:eastAsia="es-ES"/>
          <w14:ligatures w14:val="none"/>
        </w:rPr>
        <w:t>0</w:t>
      </w:r>
      <w:r w:rsidRPr="00465307">
        <w:rPr>
          <w:rFonts w:eastAsia="Times New Roman"/>
          <w:b/>
          <w:bCs/>
          <w:kern w:val="0"/>
          <w:szCs w:val="24"/>
          <w:lang w:eastAsia="es-ES"/>
          <w14:ligatures w14:val="none"/>
        </w:rPr>
        <w:t xml:space="preserve">0 </w:t>
      </w:r>
      <w:proofErr w:type="spellStart"/>
      <w:r w:rsidRPr="00465307">
        <w:rPr>
          <w:rFonts w:eastAsia="Times New Roman"/>
          <w:b/>
          <w:bCs/>
          <w:kern w:val="0"/>
          <w:szCs w:val="24"/>
          <w:lang w:eastAsia="es-ES"/>
          <w14:ligatures w14:val="none"/>
        </w:rPr>
        <w:t>Hrs</w:t>
      </w:r>
      <w:proofErr w:type="spellEnd"/>
      <w:r w:rsidRPr="00465307">
        <w:rPr>
          <w:rFonts w:eastAsia="Times New Roman"/>
          <w:b/>
          <w:bCs/>
          <w:kern w:val="0"/>
          <w:szCs w:val="24"/>
          <w:lang w:eastAsia="es-ES"/>
          <w14:ligatures w14:val="none"/>
        </w:rPr>
        <w:t>. en Primera Convocatoria</w:t>
      </w:r>
      <w:r w:rsidRPr="002F28D3">
        <w:rPr>
          <w:rFonts w:eastAsia="Times New Roman"/>
          <w:kern w:val="0"/>
          <w:szCs w:val="24"/>
          <w:lang w:eastAsia="es-ES"/>
          <w14:ligatures w14:val="none"/>
        </w:rPr>
        <w:t>, y a las 1</w:t>
      </w:r>
      <w:r w:rsidR="00B22518" w:rsidRPr="002F28D3">
        <w:rPr>
          <w:rFonts w:eastAsia="Times New Roman"/>
          <w:kern w:val="0"/>
          <w:szCs w:val="24"/>
          <w:lang w:eastAsia="es-ES"/>
          <w14:ligatures w14:val="none"/>
        </w:rPr>
        <w:t>7</w:t>
      </w:r>
      <w:r w:rsidRPr="002F28D3">
        <w:rPr>
          <w:rFonts w:eastAsia="Times New Roman"/>
          <w:kern w:val="0"/>
          <w:szCs w:val="24"/>
          <w:lang w:eastAsia="es-ES"/>
          <w14:ligatures w14:val="none"/>
        </w:rPr>
        <w:t xml:space="preserve">:00 </w:t>
      </w:r>
      <w:proofErr w:type="spellStart"/>
      <w:r w:rsidRPr="002F28D3">
        <w:rPr>
          <w:rFonts w:eastAsia="Times New Roman"/>
          <w:kern w:val="0"/>
          <w:szCs w:val="24"/>
          <w:lang w:eastAsia="es-ES"/>
          <w14:ligatures w14:val="none"/>
        </w:rPr>
        <w:t>Hrs</w:t>
      </w:r>
      <w:proofErr w:type="spellEnd"/>
      <w:r w:rsidRPr="002F28D3">
        <w:rPr>
          <w:rFonts w:eastAsia="Times New Roman"/>
          <w:kern w:val="0"/>
          <w:szCs w:val="24"/>
          <w:lang w:eastAsia="es-ES"/>
          <w14:ligatures w14:val="none"/>
        </w:rPr>
        <w:t>, en Segunda Convocatoria, en el Centro de Negocios del Centro Empresarial del Valle del Fuerte, ubicado en la calle Guillermo Prieto No. 726 Sur, Col. Centro, de esta ciudad.</w:t>
      </w:r>
    </w:p>
    <w:p w14:paraId="37FC65B3" w14:textId="77777777" w:rsidR="003C6CBE" w:rsidRPr="002F28D3" w:rsidRDefault="003C6CBE" w:rsidP="003C6CBE">
      <w:pPr>
        <w:jc w:val="both"/>
        <w:rPr>
          <w:rFonts w:eastAsia="Times New Roman"/>
          <w:kern w:val="0"/>
          <w:szCs w:val="24"/>
          <w:lang w:eastAsia="es-ES"/>
          <w14:ligatures w14:val="none"/>
        </w:rPr>
      </w:pPr>
    </w:p>
    <w:p w14:paraId="68D64FA1" w14:textId="77777777" w:rsidR="003C6CBE" w:rsidRPr="002F28D3" w:rsidRDefault="003C6CBE" w:rsidP="003C6CBE">
      <w:pPr>
        <w:spacing w:after="120"/>
        <w:jc w:val="both"/>
        <w:rPr>
          <w:rFonts w:eastAsia="Times New Roman"/>
          <w:kern w:val="0"/>
          <w:lang w:eastAsia="es-ES"/>
          <w14:ligatures w14:val="none"/>
        </w:rPr>
      </w:pPr>
      <w:r w:rsidRPr="002F28D3">
        <w:rPr>
          <w:rFonts w:eastAsia="Times New Roman"/>
          <w:kern w:val="0"/>
          <w:lang w:eastAsia="es-ES"/>
          <w14:ligatures w14:val="none"/>
        </w:rPr>
        <w:t>Así mismo, para que se integren y participen en las mismas debidamente acreditados y autorizados, así como para que ejerzan los derechos de voz y voto de nuestra empresa en ambas Asambleas.</w:t>
      </w:r>
    </w:p>
    <w:p w14:paraId="00B9B7E5" w14:textId="77777777" w:rsidR="003C6CBE" w:rsidRPr="002F28D3" w:rsidRDefault="003C6CBE" w:rsidP="003C6CBE">
      <w:pPr>
        <w:jc w:val="both"/>
        <w:rPr>
          <w:rFonts w:eastAsia="Times New Roman"/>
          <w:kern w:val="0"/>
          <w:szCs w:val="24"/>
          <w:lang w:eastAsia="es-ES"/>
          <w14:ligatures w14:val="none"/>
        </w:rPr>
      </w:pPr>
    </w:p>
    <w:p w14:paraId="6FD08EF3" w14:textId="77777777" w:rsidR="003C6CBE" w:rsidRPr="003C6CBE" w:rsidRDefault="003C6CBE" w:rsidP="003C6CBE">
      <w:pPr>
        <w:jc w:val="right"/>
        <w:rPr>
          <w:rFonts w:eastAsia="Times New Roman"/>
          <w:kern w:val="0"/>
          <w:szCs w:val="24"/>
          <w:lang w:eastAsia="es-ES"/>
          <w14:ligatures w14:val="none"/>
        </w:rPr>
      </w:pPr>
      <w:r w:rsidRPr="003C6CBE">
        <w:rPr>
          <w:rFonts w:eastAsia="Times New Roman"/>
          <w:kern w:val="0"/>
          <w:szCs w:val="24"/>
          <w:lang w:eastAsia="es-ES"/>
          <w14:ligatures w14:val="none"/>
        </w:rPr>
        <w:t>Los Mochis, Sinaloa. Julio ____ de 2023</w:t>
      </w:r>
    </w:p>
    <w:p w14:paraId="2F08FA6A" w14:textId="77777777" w:rsidR="003C6CBE" w:rsidRPr="003C6CBE" w:rsidRDefault="003C6CBE" w:rsidP="003C6CBE">
      <w:pPr>
        <w:jc w:val="both"/>
        <w:rPr>
          <w:rFonts w:eastAsia="Times New Roman"/>
          <w:kern w:val="0"/>
          <w:szCs w:val="24"/>
          <w:lang w:eastAsia="es-ES"/>
          <w14:ligatures w14:val="none"/>
        </w:rPr>
      </w:pPr>
    </w:p>
    <w:p w14:paraId="067B7660" w14:textId="77777777" w:rsidR="003C6CBE" w:rsidRPr="003C6CBE" w:rsidRDefault="003C6CBE" w:rsidP="003C6CBE">
      <w:pPr>
        <w:jc w:val="both"/>
        <w:rPr>
          <w:rFonts w:eastAsia="Times New Roman"/>
          <w:kern w:val="0"/>
          <w:szCs w:val="24"/>
          <w:lang w:eastAsia="es-ES"/>
          <w14:ligatures w14:val="none"/>
        </w:rPr>
      </w:pPr>
    </w:p>
    <w:p w14:paraId="4978E763" w14:textId="77777777" w:rsidR="003C6CBE" w:rsidRPr="003C6CBE" w:rsidRDefault="003C6CBE" w:rsidP="003C6CBE">
      <w:pPr>
        <w:jc w:val="both"/>
        <w:rPr>
          <w:rFonts w:eastAsia="Times New Roman"/>
          <w:kern w:val="0"/>
          <w:szCs w:val="24"/>
          <w:lang w:eastAsia="es-ES"/>
          <w14:ligatures w14:val="none"/>
        </w:rPr>
      </w:pPr>
    </w:p>
    <w:p w14:paraId="3E51A8BE" w14:textId="77777777" w:rsidR="003C6CBE" w:rsidRPr="003C6CBE" w:rsidRDefault="003C6CBE" w:rsidP="003C6CBE">
      <w:pPr>
        <w:jc w:val="center"/>
        <w:rPr>
          <w:rFonts w:eastAsia="Times New Roman"/>
          <w:kern w:val="0"/>
          <w:szCs w:val="24"/>
          <w:lang w:eastAsia="es-ES"/>
          <w14:ligatures w14:val="none"/>
        </w:rPr>
      </w:pPr>
      <w:r w:rsidRPr="003C6CBE">
        <w:rPr>
          <w:rFonts w:eastAsia="Times New Roman"/>
          <w:kern w:val="0"/>
          <w:szCs w:val="24"/>
          <w:lang w:eastAsia="es-ES"/>
          <w14:ligatures w14:val="none"/>
        </w:rPr>
        <w:t>A T E N T A M E N T E</w:t>
      </w:r>
    </w:p>
    <w:p w14:paraId="5DC34A74" w14:textId="77777777" w:rsidR="003C6CBE" w:rsidRPr="003C6CBE" w:rsidRDefault="003C6CBE" w:rsidP="003C6CBE">
      <w:pPr>
        <w:jc w:val="both"/>
        <w:rPr>
          <w:rFonts w:eastAsia="Times New Roman"/>
          <w:kern w:val="0"/>
          <w:szCs w:val="24"/>
          <w:lang w:eastAsia="es-ES"/>
          <w14:ligatures w14:val="none"/>
        </w:rPr>
      </w:pPr>
    </w:p>
    <w:p w14:paraId="280C1E48" w14:textId="77777777" w:rsidR="003C6CBE" w:rsidRPr="003C6CBE" w:rsidRDefault="003C6CBE" w:rsidP="003C6CBE">
      <w:pPr>
        <w:jc w:val="both"/>
        <w:rPr>
          <w:rFonts w:eastAsia="Times New Roman"/>
          <w:kern w:val="0"/>
          <w:szCs w:val="24"/>
          <w:lang w:eastAsia="es-ES"/>
          <w14:ligatures w14:val="none"/>
        </w:rPr>
      </w:pPr>
    </w:p>
    <w:p w14:paraId="73F27756" w14:textId="77777777" w:rsidR="003C6CBE" w:rsidRPr="003C6CBE" w:rsidRDefault="003C6CBE" w:rsidP="003C6CBE">
      <w:pPr>
        <w:jc w:val="both"/>
        <w:rPr>
          <w:rFonts w:eastAsia="Times New Roman"/>
          <w:kern w:val="0"/>
          <w:szCs w:val="24"/>
          <w:lang w:eastAsia="es-ES"/>
          <w14:ligatures w14:val="none"/>
        </w:rPr>
      </w:pPr>
      <w:r w:rsidRPr="003C6CBE">
        <w:rPr>
          <w:rFonts w:eastAsia="Times New Roman"/>
          <w:kern w:val="0"/>
          <w:szCs w:val="24"/>
          <w:lang w:eastAsia="es-ES"/>
          <w14:ligatures w14:val="none"/>
        </w:rPr>
        <w:tab/>
        <w:t>Nombre de la empresa</w:t>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t xml:space="preserve">Por el Centro Empresarial </w:t>
      </w:r>
    </w:p>
    <w:p w14:paraId="37D90D83" w14:textId="77777777" w:rsidR="003C6CBE" w:rsidRPr="003C6CBE" w:rsidRDefault="003C6CBE" w:rsidP="003C6CBE">
      <w:pPr>
        <w:jc w:val="both"/>
        <w:rPr>
          <w:rFonts w:eastAsia="Times New Roman"/>
          <w:kern w:val="0"/>
          <w:szCs w:val="24"/>
          <w:lang w:eastAsia="es-ES"/>
          <w14:ligatures w14:val="none"/>
        </w:rPr>
      </w:pP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t>del Valle del Fuerte</w:t>
      </w:r>
    </w:p>
    <w:p w14:paraId="1CE82A64" w14:textId="77777777" w:rsidR="003C6CBE" w:rsidRPr="003C6CBE" w:rsidRDefault="003C6CBE" w:rsidP="003C6CBE">
      <w:pPr>
        <w:jc w:val="both"/>
        <w:rPr>
          <w:rFonts w:eastAsia="Times New Roman"/>
          <w:kern w:val="0"/>
          <w:szCs w:val="24"/>
          <w:lang w:eastAsia="es-ES"/>
          <w14:ligatures w14:val="none"/>
        </w:rPr>
      </w:pPr>
    </w:p>
    <w:p w14:paraId="11AF02F7" w14:textId="77777777" w:rsidR="003C6CBE" w:rsidRPr="003C6CBE" w:rsidRDefault="003C6CBE" w:rsidP="003C6CBE">
      <w:pPr>
        <w:jc w:val="both"/>
        <w:rPr>
          <w:rFonts w:eastAsia="Times New Roman"/>
          <w:kern w:val="0"/>
          <w:szCs w:val="24"/>
          <w:lang w:eastAsia="es-ES"/>
          <w14:ligatures w14:val="none"/>
        </w:rPr>
      </w:pPr>
    </w:p>
    <w:p w14:paraId="02117FE5" w14:textId="77777777" w:rsidR="003C6CBE" w:rsidRPr="003C6CBE" w:rsidRDefault="003C6CBE" w:rsidP="003C6CBE">
      <w:pPr>
        <w:jc w:val="both"/>
        <w:rPr>
          <w:rFonts w:eastAsia="Times New Roman"/>
          <w:kern w:val="0"/>
          <w:szCs w:val="24"/>
          <w:lang w:eastAsia="es-ES"/>
          <w14:ligatures w14:val="none"/>
        </w:rPr>
      </w:pPr>
      <w:r w:rsidRPr="003C6CBE">
        <w:rPr>
          <w:rFonts w:eastAsia="Times New Roman"/>
          <w:kern w:val="0"/>
          <w:szCs w:val="24"/>
          <w:lang w:eastAsia="es-ES"/>
          <w14:ligatures w14:val="none"/>
        </w:rPr>
        <w:t>____________________________________</w:t>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t>___________________________</w:t>
      </w:r>
    </w:p>
    <w:p w14:paraId="74643693" w14:textId="77777777" w:rsidR="003C6CBE" w:rsidRPr="003C6CBE" w:rsidRDefault="003C6CBE" w:rsidP="003C6CBE">
      <w:pPr>
        <w:jc w:val="both"/>
        <w:rPr>
          <w:rFonts w:eastAsia="Times New Roman"/>
          <w:kern w:val="0"/>
          <w:szCs w:val="24"/>
          <w:lang w:eastAsia="es-ES"/>
          <w14:ligatures w14:val="none"/>
        </w:rPr>
      </w:pPr>
      <w:r w:rsidRPr="003C6CBE">
        <w:rPr>
          <w:rFonts w:eastAsia="Times New Roman"/>
          <w:kern w:val="0"/>
          <w:szCs w:val="24"/>
          <w:lang w:eastAsia="es-ES"/>
          <w14:ligatures w14:val="none"/>
        </w:rPr>
        <w:t>Nombre y Firma de quien otorga el poder</w:t>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t xml:space="preserve">             Acepta el poder</w:t>
      </w:r>
    </w:p>
    <w:p w14:paraId="438EA30F" w14:textId="77777777" w:rsidR="003C6CBE" w:rsidRPr="003C6CBE" w:rsidRDefault="003C6CBE" w:rsidP="003C6CBE">
      <w:pPr>
        <w:jc w:val="both"/>
        <w:rPr>
          <w:rFonts w:eastAsia="Times New Roman"/>
          <w:kern w:val="0"/>
          <w:szCs w:val="24"/>
          <w:lang w:eastAsia="es-ES"/>
          <w14:ligatures w14:val="none"/>
        </w:rPr>
      </w:pPr>
      <w:r w:rsidRPr="003C6CBE">
        <w:rPr>
          <w:rFonts w:eastAsia="Times New Roman"/>
          <w:kern w:val="0"/>
          <w:szCs w:val="24"/>
          <w:lang w:eastAsia="es-ES"/>
          <w14:ligatures w14:val="none"/>
        </w:rPr>
        <w:t>Puesto:</w:t>
      </w:r>
    </w:p>
    <w:p w14:paraId="52125861" w14:textId="77777777" w:rsidR="003C6CBE" w:rsidRPr="003C6CBE" w:rsidRDefault="003C6CBE" w:rsidP="003C6CBE">
      <w:pPr>
        <w:jc w:val="both"/>
        <w:rPr>
          <w:rFonts w:eastAsia="Times New Roman"/>
          <w:kern w:val="0"/>
          <w:szCs w:val="24"/>
          <w:lang w:eastAsia="es-ES"/>
          <w14:ligatures w14:val="none"/>
        </w:rPr>
      </w:pPr>
      <w:r w:rsidRPr="003C6CBE">
        <w:rPr>
          <w:rFonts w:eastAsia="Times New Roman"/>
          <w:kern w:val="0"/>
          <w:szCs w:val="24"/>
          <w:lang w:eastAsia="es-ES"/>
          <w14:ligatures w14:val="none"/>
        </w:rPr>
        <w:t>Sello de la empresa</w:t>
      </w:r>
    </w:p>
    <w:p w14:paraId="24D56A97" w14:textId="77777777" w:rsidR="003C6CBE" w:rsidRPr="003C6CBE" w:rsidRDefault="003C6CBE" w:rsidP="003C6CBE">
      <w:pPr>
        <w:jc w:val="both"/>
        <w:rPr>
          <w:rFonts w:eastAsia="Times New Roman"/>
          <w:kern w:val="0"/>
          <w:szCs w:val="24"/>
          <w:lang w:eastAsia="es-ES"/>
          <w14:ligatures w14:val="none"/>
        </w:rPr>
      </w:pPr>
    </w:p>
    <w:p w14:paraId="2A66E52B" w14:textId="77777777" w:rsidR="003C6CBE" w:rsidRPr="003C6CBE" w:rsidRDefault="003C6CBE" w:rsidP="003C6CBE">
      <w:pPr>
        <w:jc w:val="both"/>
        <w:rPr>
          <w:rFonts w:eastAsia="Times New Roman"/>
          <w:kern w:val="0"/>
          <w:szCs w:val="24"/>
          <w:lang w:eastAsia="es-ES"/>
          <w14:ligatures w14:val="none"/>
        </w:rPr>
      </w:pPr>
    </w:p>
    <w:p w14:paraId="487272F2" w14:textId="77777777" w:rsidR="003C6CBE" w:rsidRPr="003C6CBE" w:rsidRDefault="003C6CBE" w:rsidP="003C6CBE">
      <w:pPr>
        <w:jc w:val="center"/>
        <w:rPr>
          <w:rFonts w:eastAsia="Times New Roman"/>
          <w:kern w:val="0"/>
          <w:szCs w:val="24"/>
          <w:lang w:eastAsia="es-ES"/>
          <w14:ligatures w14:val="none"/>
        </w:rPr>
      </w:pPr>
      <w:r w:rsidRPr="003C6CBE">
        <w:rPr>
          <w:rFonts w:eastAsia="Times New Roman"/>
          <w:kern w:val="0"/>
          <w:szCs w:val="24"/>
          <w:lang w:eastAsia="es-ES"/>
          <w14:ligatures w14:val="none"/>
        </w:rPr>
        <w:t>T E S T I G O S</w:t>
      </w:r>
    </w:p>
    <w:p w14:paraId="69B07CF6" w14:textId="77777777" w:rsidR="003C6CBE" w:rsidRPr="003C6CBE" w:rsidRDefault="003C6CBE" w:rsidP="003C6CBE">
      <w:pPr>
        <w:jc w:val="center"/>
        <w:rPr>
          <w:rFonts w:eastAsia="Times New Roman"/>
          <w:kern w:val="0"/>
          <w:szCs w:val="24"/>
          <w:lang w:eastAsia="es-ES"/>
          <w14:ligatures w14:val="none"/>
        </w:rPr>
      </w:pPr>
    </w:p>
    <w:p w14:paraId="32B6DB69" w14:textId="77777777" w:rsidR="003C6CBE" w:rsidRPr="003C6CBE" w:rsidRDefault="003C6CBE" w:rsidP="003C6CBE">
      <w:pPr>
        <w:jc w:val="center"/>
        <w:rPr>
          <w:rFonts w:eastAsia="Times New Roman"/>
          <w:kern w:val="0"/>
          <w:szCs w:val="24"/>
          <w:lang w:eastAsia="es-ES"/>
          <w14:ligatures w14:val="none"/>
        </w:rPr>
      </w:pPr>
    </w:p>
    <w:p w14:paraId="2C0C1028" w14:textId="77777777" w:rsidR="003C6CBE" w:rsidRPr="003C6CBE" w:rsidRDefault="003C6CBE" w:rsidP="003C6CBE">
      <w:pPr>
        <w:jc w:val="center"/>
        <w:rPr>
          <w:rFonts w:eastAsia="Times New Roman"/>
          <w:kern w:val="0"/>
          <w:szCs w:val="24"/>
          <w:lang w:eastAsia="es-ES"/>
          <w14:ligatures w14:val="none"/>
        </w:rPr>
      </w:pPr>
    </w:p>
    <w:p w14:paraId="65D48D2B" w14:textId="77777777" w:rsidR="003C6CBE" w:rsidRPr="003C6CBE" w:rsidRDefault="003C6CBE" w:rsidP="003C6CBE">
      <w:pPr>
        <w:rPr>
          <w:rFonts w:eastAsia="Times New Roman"/>
          <w:kern w:val="0"/>
          <w:szCs w:val="24"/>
          <w:lang w:eastAsia="es-ES"/>
          <w14:ligatures w14:val="none"/>
        </w:rPr>
      </w:pPr>
      <w:r w:rsidRPr="003C6CBE">
        <w:rPr>
          <w:rFonts w:eastAsia="Times New Roman"/>
          <w:kern w:val="0"/>
          <w:szCs w:val="24"/>
          <w:lang w:eastAsia="es-ES"/>
          <w14:ligatures w14:val="none"/>
        </w:rPr>
        <w:tab/>
        <w:t>____________________________</w:t>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t>____________________________</w:t>
      </w:r>
    </w:p>
    <w:p w14:paraId="2638A521" w14:textId="77777777" w:rsidR="003C6CBE" w:rsidRPr="003C6CBE" w:rsidRDefault="003C6CBE" w:rsidP="003C6CBE">
      <w:pPr>
        <w:rPr>
          <w:rFonts w:eastAsia="Times New Roman"/>
          <w:kern w:val="0"/>
          <w:sz w:val="16"/>
          <w:szCs w:val="24"/>
          <w:lang w:eastAsia="es-ES"/>
          <w14:ligatures w14:val="none"/>
        </w:rPr>
      </w:pP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t>Nombre y Firma</w:t>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r>
      <w:r w:rsidRPr="003C6CBE">
        <w:rPr>
          <w:rFonts w:eastAsia="Times New Roman"/>
          <w:kern w:val="0"/>
          <w:szCs w:val="24"/>
          <w:lang w:eastAsia="es-ES"/>
          <w14:ligatures w14:val="none"/>
        </w:rPr>
        <w:tab/>
        <w:t>Nombre y Firma</w:t>
      </w:r>
    </w:p>
    <w:p w14:paraId="76A0CBB8" w14:textId="77777777" w:rsidR="00E35B34" w:rsidRDefault="00E35B34"/>
    <w:p w14:paraId="4E572695" w14:textId="77777777" w:rsidR="003C6CBE" w:rsidRDefault="003C6CBE"/>
    <w:sectPr w:rsidR="003C6CBE" w:rsidSect="007114E1">
      <w:pgSz w:w="12240" w:h="15840"/>
      <w:pgMar w:top="1134"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BE"/>
    <w:rsid w:val="000010DE"/>
    <w:rsid w:val="00033675"/>
    <w:rsid w:val="002646F0"/>
    <w:rsid w:val="002E3F54"/>
    <w:rsid w:val="002F28D3"/>
    <w:rsid w:val="00302179"/>
    <w:rsid w:val="00330480"/>
    <w:rsid w:val="003C6CBE"/>
    <w:rsid w:val="00465307"/>
    <w:rsid w:val="004A4C64"/>
    <w:rsid w:val="007114E1"/>
    <w:rsid w:val="007C05E9"/>
    <w:rsid w:val="008D140E"/>
    <w:rsid w:val="00B22518"/>
    <w:rsid w:val="00CD375C"/>
    <w:rsid w:val="00DF1610"/>
    <w:rsid w:val="00E35B34"/>
    <w:rsid w:val="00E911AA"/>
    <w:rsid w:val="00EE60FB"/>
    <w:rsid w:val="00FA49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7FE7"/>
  <w15:chartTrackingRefBased/>
  <w15:docId w15:val="{310D9812-40E9-4881-87BC-FC5445A7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244</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Bertha</dc:creator>
  <cp:keywords/>
  <dc:description/>
  <cp:lastModifiedBy>SOCIOS</cp:lastModifiedBy>
  <cp:revision>26</cp:revision>
  <cp:lastPrinted>2023-07-14T20:09:00Z</cp:lastPrinted>
  <dcterms:created xsi:type="dcterms:W3CDTF">2023-06-17T17:42:00Z</dcterms:created>
  <dcterms:modified xsi:type="dcterms:W3CDTF">2023-07-19T18:59:00Z</dcterms:modified>
</cp:coreProperties>
</file>